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7FD69" w14:textId="627817E6" w:rsidR="009E3400" w:rsidRPr="00C06081" w:rsidRDefault="00B45833" w:rsidP="00D611B8">
      <w:pPr>
        <w:spacing w:after="0" w:line="240" w:lineRule="auto"/>
        <w:contextualSpacing/>
        <w:jc w:val="center"/>
        <w:rPr>
          <w:b/>
        </w:rPr>
      </w:pPr>
      <w:r>
        <w:rPr>
          <w:b/>
        </w:rPr>
        <w:t>POLY</w:t>
      </w:r>
      <w:r w:rsidRPr="00C06081">
        <w:rPr>
          <w:b/>
        </w:rPr>
        <w:t xml:space="preserve"> </w:t>
      </w:r>
      <w:r w:rsidR="009E3400" w:rsidRPr="00C06081">
        <w:rPr>
          <w:b/>
        </w:rPr>
        <w:t>ANNOUNCES INTEGRATION OF AMAZON CHIME AND AL</w:t>
      </w:r>
      <w:r w:rsidR="000F6383" w:rsidRPr="00C06081">
        <w:rPr>
          <w:b/>
        </w:rPr>
        <w:t xml:space="preserve">EXA FOR BUSINESS WITH POLYCOM </w:t>
      </w:r>
      <w:r w:rsidR="00921EBE" w:rsidRPr="00C06081">
        <w:rPr>
          <w:b/>
        </w:rPr>
        <w:t>TRIO</w:t>
      </w:r>
      <w:r w:rsidR="00263177" w:rsidRPr="00C06081">
        <w:rPr>
          <w:b/>
        </w:rPr>
        <w:t xml:space="preserve"> AND </w:t>
      </w:r>
      <w:r w:rsidR="00E61140" w:rsidRPr="00C06081">
        <w:rPr>
          <w:b/>
        </w:rPr>
        <w:t xml:space="preserve">AMAZON </w:t>
      </w:r>
      <w:r w:rsidR="00263177" w:rsidRPr="00C06081">
        <w:rPr>
          <w:b/>
        </w:rPr>
        <w:t xml:space="preserve">ALEXA </w:t>
      </w:r>
      <w:r w:rsidR="00101937" w:rsidRPr="00C06081">
        <w:rPr>
          <w:b/>
        </w:rPr>
        <w:t>WITH</w:t>
      </w:r>
      <w:r w:rsidR="00263177" w:rsidRPr="00C06081">
        <w:rPr>
          <w:b/>
        </w:rPr>
        <w:t xml:space="preserve"> </w:t>
      </w:r>
      <w:r w:rsidR="00C06081">
        <w:rPr>
          <w:b/>
        </w:rPr>
        <w:t xml:space="preserve">PLANTRONICS </w:t>
      </w:r>
      <w:r w:rsidR="00263177" w:rsidRPr="00C06081">
        <w:rPr>
          <w:b/>
        </w:rPr>
        <w:t xml:space="preserve">VOYAGER 4200 UC HEADSETS </w:t>
      </w:r>
    </w:p>
    <w:p w14:paraId="2B11A799" w14:textId="77777777" w:rsidR="00A31276" w:rsidRPr="00C06081" w:rsidRDefault="00A31276" w:rsidP="00D611B8">
      <w:pPr>
        <w:spacing w:after="0" w:line="240" w:lineRule="auto"/>
        <w:contextualSpacing/>
        <w:jc w:val="center"/>
        <w:rPr>
          <w:i/>
        </w:rPr>
      </w:pPr>
    </w:p>
    <w:p w14:paraId="429DE3F0" w14:textId="1604FEC6" w:rsidR="00DF13A8" w:rsidRDefault="00B45833" w:rsidP="00D611B8">
      <w:pPr>
        <w:spacing w:after="0" w:line="240" w:lineRule="auto"/>
        <w:contextualSpacing/>
        <w:jc w:val="center"/>
        <w:rPr>
          <w:i/>
        </w:rPr>
      </w:pPr>
      <w:r>
        <w:rPr>
          <w:i/>
        </w:rPr>
        <w:t>Poly</w:t>
      </w:r>
      <w:r w:rsidRPr="00C06081">
        <w:rPr>
          <w:i/>
        </w:rPr>
        <w:t xml:space="preserve"> </w:t>
      </w:r>
      <w:r w:rsidR="0029103E">
        <w:rPr>
          <w:i/>
        </w:rPr>
        <w:t>L</w:t>
      </w:r>
      <w:r w:rsidR="00C9160D" w:rsidRPr="00C06081">
        <w:rPr>
          <w:i/>
        </w:rPr>
        <w:t>everages</w:t>
      </w:r>
      <w:r w:rsidR="00646723" w:rsidRPr="00C06081">
        <w:rPr>
          <w:i/>
        </w:rPr>
        <w:t xml:space="preserve"> Amazon </w:t>
      </w:r>
      <w:r w:rsidR="00C9160D" w:rsidRPr="00C06081">
        <w:rPr>
          <w:i/>
        </w:rPr>
        <w:t xml:space="preserve">Web Services </w:t>
      </w:r>
      <w:r w:rsidR="00715C67" w:rsidRPr="00C06081">
        <w:rPr>
          <w:i/>
        </w:rPr>
        <w:t xml:space="preserve">to </w:t>
      </w:r>
      <w:r w:rsidR="004B6D82" w:rsidRPr="00C06081">
        <w:rPr>
          <w:i/>
        </w:rPr>
        <w:t xml:space="preserve">Deliver </w:t>
      </w:r>
      <w:r w:rsidR="00921EBE" w:rsidRPr="00C06081">
        <w:rPr>
          <w:i/>
        </w:rPr>
        <w:t>Seamless</w:t>
      </w:r>
      <w:r w:rsidR="00646723" w:rsidRPr="00C06081">
        <w:rPr>
          <w:i/>
        </w:rPr>
        <w:t xml:space="preserve"> Experiences</w:t>
      </w:r>
      <w:r w:rsidR="00782003" w:rsidRPr="00C06081">
        <w:rPr>
          <w:i/>
        </w:rPr>
        <w:t xml:space="preserve"> </w:t>
      </w:r>
      <w:r w:rsidR="001A609D" w:rsidRPr="00C06081">
        <w:rPr>
          <w:i/>
        </w:rPr>
        <w:t>in</w:t>
      </w:r>
      <w:r w:rsidR="00263177" w:rsidRPr="00C06081">
        <w:rPr>
          <w:i/>
        </w:rPr>
        <w:t xml:space="preserve"> the Office</w:t>
      </w:r>
      <w:r w:rsidR="001A609D" w:rsidRPr="00C06081">
        <w:rPr>
          <w:i/>
        </w:rPr>
        <w:t xml:space="preserve"> and on the Move </w:t>
      </w:r>
    </w:p>
    <w:p w14:paraId="5F575533" w14:textId="4C3C5BE3" w:rsidR="009E3400" w:rsidRPr="00C06081" w:rsidRDefault="001A609D" w:rsidP="00D611B8">
      <w:pPr>
        <w:spacing w:after="0" w:line="240" w:lineRule="auto"/>
        <w:contextualSpacing/>
        <w:jc w:val="center"/>
        <w:rPr>
          <w:i/>
        </w:rPr>
      </w:pPr>
      <w:r w:rsidRPr="00C06081">
        <w:rPr>
          <w:i/>
        </w:rPr>
        <w:t>So People Can Be More Productive</w:t>
      </w:r>
    </w:p>
    <w:p w14:paraId="346C5D58" w14:textId="77777777" w:rsidR="003E0AD7" w:rsidRPr="00C06081" w:rsidRDefault="003E0AD7" w:rsidP="00D611B8">
      <w:pPr>
        <w:spacing w:after="0" w:line="240" w:lineRule="auto"/>
        <w:contextualSpacing/>
        <w:jc w:val="both"/>
        <w:rPr>
          <w:i/>
        </w:rPr>
      </w:pPr>
    </w:p>
    <w:p w14:paraId="3C45CE50" w14:textId="35E31F95" w:rsidR="009E3400" w:rsidRPr="00C06081" w:rsidRDefault="009E3400" w:rsidP="00A31276">
      <w:pPr>
        <w:spacing w:after="0" w:line="240" w:lineRule="auto"/>
        <w:contextualSpacing/>
        <w:rPr>
          <w:strike/>
        </w:rPr>
      </w:pPr>
      <w:commentRangeStart w:id="0"/>
      <w:r w:rsidRPr="00C06081">
        <w:rPr>
          <w:b/>
        </w:rPr>
        <w:t>SANTA CRUZ, Calif</w:t>
      </w:r>
      <w:r w:rsidR="00C9160D" w:rsidRPr="00C06081">
        <w:rPr>
          <w:b/>
        </w:rPr>
        <w:t>.</w:t>
      </w:r>
      <w:r w:rsidRPr="00C06081">
        <w:rPr>
          <w:b/>
        </w:rPr>
        <w:t xml:space="preserve"> </w:t>
      </w:r>
      <w:commentRangeEnd w:id="0"/>
      <w:r w:rsidR="006E79D7">
        <w:rPr>
          <w:rStyle w:val="CommentReference"/>
        </w:rPr>
        <w:commentReference w:id="0"/>
      </w:r>
      <w:r w:rsidRPr="00C06081">
        <w:rPr>
          <w:b/>
        </w:rPr>
        <w:t xml:space="preserve">– March </w:t>
      </w:r>
      <w:r w:rsidR="008C6CF3" w:rsidRPr="00C06081">
        <w:rPr>
          <w:b/>
        </w:rPr>
        <w:t>19</w:t>
      </w:r>
      <w:r w:rsidRPr="00C06081">
        <w:rPr>
          <w:b/>
        </w:rPr>
        <w:t>, 2019</w:t>
      </w:r>
      <w:r w:rsidR="00534E30" w:rsidRPr="00C06081">
        <w:rPr>
          <w:b/>
        </w:rPr>
        <w:t xml:space="preserve"> –</w:t>
      </w:r>
      <w:r w:rsidRPr="00C06081">
        <w:t xml:space="preserve"> </w:t>
      </w:r>
      <w:r w:rsidR="00C06081" w:rsidRPr="00333C16">
        <w:t>Plantronics, Inc. (NYSE: PLT) (“Poly”), a global communications company</w:t>
      </w:r>
      <w:r w:rsidR="00C06081">
        <w:t xml:space="preserve"> </w:t>
      </w:r>
      <w:r w:rsidRPr="00C06081">
        <w:t>that powers human connection and collaboration,</w:t>
      </w:r>
      <w:r w:rsidR="00715C67" w:rsidRPr="00C06081">
        <w:t xml:space="preserve"> today announced the integration </w:t>
      </w:r>
      <w:r w:rsidR="004B6D82" w:rsidRPr="00C06081">
        <w:t xml:space="preserve">of </w:t>
      </w:r>
      <w:r w:rsidR="00D629B0" w:rsidRPr="00C06081">
        <w:t xml:space="preserve">two Amazon Web Services (AWS) solutions </w:t>
      </w:r>
      <w:r w:rsidR="00AA68B7" w:rsidRPr="00C06081">
        <w:t xml:space="preserve">– </w:t>
      </w:r>
      <w:r w:rsidR="00C9160D" w:rsidRPr="00C06081">
        <w:t xml:space="preserve">Amazon </w:t>
      </w:r>
      <w:r w:rsidR="004B6D82" w:rsidRPr="00C06081">
        <w:t>Chime and Alexa for Business</w:t>
      </w:r>
      <w:r w:rsidR="004F3F4A" w:rsidRPr="00C06081">
        <w:t xml:space="preserve"> </w:t>
      </w:r>
      <w:r w:rsidR="00AA68B7" w:rsidRPr="00C06081">
        <w:t xml:space="preserve">– </w:t>
      </w:r>
      <w:r w:rsidR="004F3F4A" w:rsidRPr="00C06081">
        <w:t>with</w:t>
      </w:r>
      <w:r w:rsidR="00893B9D" w:rsidRPr="00C06081">
        <w:t xml:space="preserve"> </w:t>
      </w:r>
      <w:r w:rsidR="008706DF">
        <w:t xml:space="preserve">the </w:t>
      </w:r>
      <w:r w:rsidR="00782003" w:rsidRPr="00C06081">
        <w:t>Trio</w:t>
      </w:r>
      <w:r w:rsidR="008706DF">
        <w:t xml:space="preserve"> conference phone</w:t>
      </w:r>
      <w:r w:rsidR="00782003" w:rsidRPr="00C06081">
        <w:t xml:space="preserve">. </w:t>
      </w:r>
      <w:r w:rsidR="004B5671" w:rsidRPr="00C06081">
        <w:t>T</w:t>
      </w:r>
      <w:r w:rsidR="00C9160D" w:rsidRPr="00C06081">
        <w:t>he combination of t</w:t>
      </w:r>
      <w:r w:rsidR="004B5671" w:rsidRPr="00C06081">
        <w:t xml:space="preserve">hese products </w:t>
      </w:r>
      <w:r w:rsidR="00C9160D" w:rsidRPr="00C06081">
        <w:t>can</w:t>
      </w:r>
      <w:r w:rsidR="00782003" w:rsidRPr="00C06081">
        <w:t xml:space="preserve"> deliver </w:t>
      </w:r>
      <w:r w:rsidR="00C264B6" w:rsidRPr="00C06081">
        <w:t xml:space="preserve">an elevated meeting experience </w:t>
      </w:r>
      <w:r w:rsidR="00782003" w:rsidRPr="00C06081">
        <w:t xml:space="preserve">for </w:t>
      </w:r>
      <w:r w:rsidR="008A37BB" w:rsidRPr="00C06081">
        <w:t xml:space="preserve">users, offering new voice commands to manage meetings and activate third-party devices. </w:t>
      </w:r>
      <w:r w:rsidR="001B1355" w:rsidRPr="00C06081">
        <w:t>To help workers be more productive</w:t>
      </w:r>
      <w:r w:rsidR="00040E8A" w:rsidRPr="00C06081">
        <w:t xml:space="preserve"> in the office</w:t>
      </w:r>
      <w:r w:rsidR="00C93EA2" w:rsidRPr="00C06081">
        <w:t xml:space="preserve"> and on-the-go</w:t>
      </w:r>
      <w:r w:rsidR="001B1355" w:rsidRPr="00C06081">
        <w:t>, Voyager 4200 UC headsets</w:t>
      </w:r>
      <w:r w:rsidR="005F2D6C" w:rsidRPr="00C06081">
        <w:t xml:space="preserve"> will </w:t>
      </w:r>
      <w:r w:rsidR="00C9160D" w:rsidRPr="00C06081">
        <w:t>feature</w:t>
      </w:r>
      <w:r w:rsidR="005F2D6C" w:rsidRPr="00C06081">
        <w:t xml:space="preserve"> Alexa Built-in</w:t>
      </w:r>
      <w:r w:rsidR="001B1355" w:rsidRPr="00C06081">
        <w:t>.</w:t>
      </w:r>
      <w:r w:rsidR="001B1355" w:rsidRPr="00C06081">
        <w:rPr>
          <w:strike/>
        </w:rPr>
        <w:t xml:space="preserve"> </w:t>
      </w:r>
    </w:p>
    <w:p w14:paraId="5D08A8A1" w14:textId="77777777" w:rsidR="003E0AD7" w:rsidRPr="00C06081" w:rsidRDefault="003E0AD7" w:rsidP="00A31276">
      <w:pPr>
        <w:spacing w:after="0" w:line="240" w:lineRule="auto"/>
        <w:contextualSpacing/>
      </w:pPr>
    </w:p>
    <w:p w14:paraId="303A12F6" w14:textId="75E8CFAE" w:rsidR="00263177" w:rsidRPr="00C06081" w:rsidRDefault="00263177" w:rsidP="00263177">
      <w:pPr>
        <w:spacing w:after="0" w:line="240" w:lineRule="auto"/>
        <w:contextualSpacing/>
      </w:pPr>
      <w:r w:rsidRPr="00C06081">
        <w:t>“</w:t>
      </w:r>
      <w:r w:rsidR="00B45833">
        <w:t>Poly</w:t>
      </w:r>
      <w:r w:rsidR="00B45833" w:rsidRPr="00C06081">
        <w:t xml:space="preserve"> </w:t>
      </w:r>
      <w:r w:rsidRPr="00C06081">
        <w:t xml:space="preserve">is on a mission to build bridges with the leading companies in voice, video cloud technology and beyond,” said </w:t>
      </w:r>
      <w:r w:rsidR="0029103E">
        <w:t>Cary Bran, senior vice president and chief strategy office</w:t>
      </w:r>
      <w:r w:rsidRPr="00C06081">
        <w:t>. “</w:t>
      </w:r>
      <w:r w:rsidR="00E61140" w:rsidRPr="00C06081">
        <w:t>By leverag</w:t>
      </w:r>
      <w:r w:rsidRPr="00C06081">
        <w:t xml:space="preserve">ing Amazon </w:t>
      </w:r>
      <w:r w:rsidR="00C9160D" w:rsidRPr="00C06081">
        <w:t>Web Services</w:t>
      </w:r>
      <w:r w:rsidR="00DE72E0" w:rsidRPr="00C06081">
        <w:t>,</w:t>
      </w:r>
      <w:r w:rsidR="00C9160D" w:rsidRPr="00C06081">
        <w:t xml:space="preserve"> </w:t>
      </w:r>
      <w:r w:rsidRPr="00C06081">
        <w:t xml:space="preserve">we </w:t>
      </w:r>
      <w:r w:rsidR="00E61140" w:rsidRPr="00C06081">
        <w:t xml:space="preserve">can </w:t>
      </w:r>
      <w:r w:rsidRPr="00C06081">
        <w:t xml:space="preserve">continue to offer crisp visuals and clear audio across multiple business ecosystems </w:t>
      </w:r>
      <w:r w:rsidR="00101937" w:rsidRPr="00C06081">
        <w:t xml:space="preserve">and devices </w:t>
      </w:r>
      <w:r w:rsidRPr="00C06081">
        <w:t xml:space="preserve">so that our users can focus on communication – not the technology. We’re eager to bring </w:t>
      </w:r>
      <w:r w:rsidR="00B45833">
        <w:t>Poly</w:t>
      </w:r>
      <w:r w:rsidR="00B45833" w:rsidRPr="00C06081">
        <w:t xml:space="preserve"> </w:t>
      </w:r>
      <w:r w:rsidRPr="00C06081">
        <w:t xml:space="preserve">devices to a wider customer set while sharing new features with existing users.” </w:t>
      </w:r>
    </w:p>
    <w:p w14:paraId="3EF6457A" w14:textId="77777777" w:rsidR="00890382" w:rsidRPr="00C06081" w:rsidRDefault="00890382" w:rsidP="00263177">
      <w:pPr>
        <w:spacing w:after="0" w:line="240" w:lineRule="auto"/>
        <w:contextualSpacing/>
      </w:pPr>
    </w:p>
    <w:p w14:paraId="08D4388F" w14:textId="721B41E3" w:rsidR="006E1C42" w:rsidRPr="00C06081" w:rsidRDefault="00E0187A" w:rsidP="00A31276">
      <w:pPr>
        <w:spacing w:after="0" w:line="240" w:lineRule="auto"/>
        <w:contextualSpacing/>
      </w:pPr>
      <w:r w:rsidRPr="00C06081">
        <w:t>“Alexa for Business helps</w:t>
      </w:r>
      <w:r w:rsidR="00640420" w:rsidRPr="00C06081">
        <w:t xml:space="preserve"> customers use voice to</w:t>
      </w:r>
      <w:r w:rsidRPr="00C06081">
        <w:t xml:space="preserve"> simplify meeting rooms, and we have been working with </w:t>
      </w:r>
      <w:r w:rsidR="00B45833">
        <w:t>Poly</w:t>
      </w:r>
      <w:r w:rsidR="00B45833" w:rsidRPr="00C06081">
        <w:t xml:space="preserve"> </w:t>
      </w:r>
      <w:r w:rsidRPr="00C06081">
        <w:t>to make the meeting experience even simpler by integrating Amazon Alexa into Trio devices,” said Co</w:t>
      </w:r>
      <w:r w:rsidR="00640420" w:rsidRPr="00C06081">
        <w:t>l</w:t>
      </w:r>
      <w:r w:rsidRPr="00C06081">
        <w:t xml:space="preserve">lin Davis, </w:t>
      </w:r>
      <w:r w:rsidR="0029103E">
        <w:t>g</w:t>
      </w:r>
      <w:r w:rsidRPr="00C06081">
        <w:t xml:space="preserve">eneral </w:t>
      </w:r>
      <w:r w:rsidR="0029103E">
        <w:t>m</w:t>
      </w:r>
      <w:r w:rsidRPr="00C06081">
        <w:t>anager, Alexa for Business, Amazon Web Services, Inc. “With this integration, customers can start using Amazon Alexa with their existing Trio devices without having to add additional hardware to their meeting rooms.”</w:t>
      </w:r>
      <w:r w:rsidRPr="00C06081" w:rsidDel="006E1C42">
        <w:t xml:space="preserve"> </w:t>
      </w:r>
    </w:p>
    <w:p w14:paraId="508A7441" w14:textId="77777777" w:rsidR="00D611B8" w:rsidRPr="00C06081" w:rsidRDefault="00D611B8" w:rsidP="00A31276">
      <w:pPr>
        <w:spacing w:after="0" w:line="240" w:lineRule="auto"/>
        <w:contextualSpacing/>
      </w:pPr>
    </w:p>
    <w:p w14:paraId="6A9AC531" w14:textId="06DF748D" w:rsidR="00890382" w:rsidRPr="00C06081" w:rsidRDefault="00890382" w:rsidP="00890382">
      <w:pPr>
        <w:spacing w:after="0" w:line="240" w:lineRule="auto"/>
        <w:contextualSpacing/>
      </w:pPr>
      <w:r w:rsidRPr="00C06081">
        <w:t>“At University of Arizona we are committed to technology innovation and driving efficiencies in the way we work. We have a goal to simplify our meeting room experiences, with zero</w:t>
      </w:r>
      <w:r w:rsidR="003974CC">
        <w:t>-</w:t>
      </w:r>
      <w:r w:rsidRPr="00C06081">
        <w:t xml:space="preserve">touch when possible. </w:t>
      </w:r>
      <w:r w:rsidR="00B825E3" w:rsidRPr="00C06081">
        <w:t>As a customer, w</w:t>
      </w:r>
      <w:r w:rsidRPr="00C06081">
        <w:t>e are very excited that Trio and Alexa for Business are integrated to enable a hands-free, voice</w:t>
      </w:r>
      <w:r w:rsidR="00C93EA2" w:rsidRPr="00C06081">
        <w:t>-</w:t>
      </w:r>
      <w:r w:rsidRPr="00C06081">
        <w:t xml:space="preserve">driven experience across all our conference rooms,” said Derek Masseth, </w:t>
      </w:r>
      <w:r w:rsidR="0029103E">
        <w:t>c</w:t>
      </w:r>
      <w:r w:rsidRPr="00C06081">
        <w:t xml:space="preserve">hief </w:t>
      </w:r>
      <w:r w:rsidR="0029103E">
        <w:t>t</w:t>
      </w:r>
      <w:r w:rsidRPr="00C06081">
        <w:t xml:space="preserve">echnology </w:t>
      </w:r>
      <w:r w:rsidR="0029103E">
        <w:t>o</w:t>
      </w:r>
      <w:r w:rsidRPr="00C06081">
        <w:t>fficer, University IT Services (UITS), University of Arizona.</w:t>
      </w:r>
    </w:p>
    <w:p w14:paraId="4E8BD200" w14:textId="77777777" w:rsidR="00890382" w:rsidRPr="00C06081" w:rsidRDefault="00890382" w:rsidP="00A31276">
      <w:pPr>
        <w:spacing w:after="0" w:line="240" w:lineRule="auto"/>
        <w:contextualSpacing/>
      </w:pPr>
    </w:p>
    <w:p w14:paraId="650424BC" w14:textId="77777777" w:rsidR="001B1355" w:rsidRPr="00C06081" w:rsidRDefault="008D46F8" w:rsidP="001B1355">
      <w:pPr>
        <w:spacing w:after="0" w:line="240" w:lineRule="auto"/>
        <w:contextualSpacing/>
        <w:rPr>
          <w:b/>
        </w:rPr>
      </w:pPr>
      <w:r w:rsidRPr="00C06081">
        <w:rPr>
          <w:b/>
        </w:rPr>
        <w:t>Amazon Chime and Alexa for Business with Polycom Trio</w:t>
      </w:r>
    </w:p>
    <w:p w14:paraId="6B023F39" w14:textId="4CC4BC32" w:rsidR="001B1355" w:rsidRPr="00C06081" w:rsidRDefault="00B45833" w:rsidP="001B1355">
      <w:pPr>
        <w:spacing w:after="0" w:line="240" w:lineRule="auto"/>
        <w:contextualSpacing/>
      </w:pPr>
      <w:r w:rsidRPr="00562D3C">
        <w:t>Poly</w:t>
      </w:r>
      <w:r w:rsidRPr="00C06081">
        <w:t xml:space="preserve"> </w:t>
      </w:r>
      <w:r w:rsidR="00C9160D" w:rsidRPr="00C06081">
        <w:t>is leveraging AWS</w:t>
      </w:r>
      <w:r w:rsidR="001B1355" w:rsidRPr="00C06081">
        <w:t xml:space="preserve"> </w:t>
      </w:r>
      <w:r w:rsidR="00C9160D" w:rsidRPr="00C06081">
        <w:t xml:space="preserve">to </w:t>
      </w:r>
      <w:r w:rsidR="001B1355" w:rsidRPr="00C06081">
        <w:t xml:space="preserve">enable the ultimate voice-activated meeting experience in conference rooms and the future of the workplace. With </w:t>
      </w:r>
      <w:r w:rsidR="00C9160D" w:rsidRPr="00C06081">
        <w:t xml:space="preserve">Amazon </w:t>
      </w:r>
      <w:r w:rsidR="001B1355" w:rsidRPr="00C06081">
        <w:t xml:space="preserve">Alexa on Trio, users can access all Alexa for Business skills </w:t>
      </w:r>
      <w:r w:rsidR="008D46F8" w:rsidRPr="00C06081">
        <w:t>to</w:t>
      </w:r>
      <w:r w:rsidR="001B1355" w:rsidRPr="00C06081">
        <w:t xml:space="preserve"> start</w:t>
      </w:r>
      <w:r w:rsidR="002D18C7" w:rsidRPr="00C06081">
        <w:t xml:space="preserve"> and end meetings, and book rooms, a</w:t>
      </w:r>
      <w:r w:rsidR="001B1355" w:rsidRPr="00C06081">
        <w:t xml:space="preserve">s well as build private skills </w:t>
      </w:r>
      <w:r w:rsidR="002D18C7" w:rsidRPr="00C06081">
        <w:t xml:space="preserve">for their own meeting environments. </w:t>
      </w:r>
      <w:r w:rsidR="00133AE9" w:rsidRPr="00C06081">
        <w:t xml:space="preserve">Amazon </w:t>
      </w:r>
      <w:r w:rsidR="001B1355" w:rsidRPr="00C06081">
        <w:t>Alexa</w:t>
      </w:r>
      <w:r w:rsidR="002D18C7" w:rsidRPr="00C06081">
        <w:t xml:space="preserve"> is</w:t>
      </w:r>
      <w:r w:rsidR="001B1355" w:rsidRPr="00C06081">
        <w:t xml:space="preserve"> </w:t>
      </w:r>
      <w:r w:rsidR="002D18C7" w:rsidRPr="00C06081">
        <w:t xml:space="preserve">also integrated with </w:t>
      </w:r>
      <w:r w:rsidR="001B1355" w:rsidRPr="00C06081">
        <w:t xml:space="preserve">third-party applications such as Skype for Business, Zoom, BlueJeans, and Cisco WebEx. Alexa for Business calendars and </w:t>
      </w:r>
      <w:r w:rsidR="00133AE9" w:rsidRPr="00C06081">
        <w:t xml:space="preserve">Amazon </w:t>
      </w:r>
      <w:r w:rsidR="001B1355" w:rsidRPr="00C06081">
        <w:t>Chime meetings will sync with and display meeting schedules on Trio, which includes a convenient click-to-join function.</w:t>
      </w:r>
    </w:p>
    <w:p w14:paraId="5040625F" w14:textId="77777777" w:rsidR="001B1355" w:rsidRPr="00C06081" w:rsidRDefault="001B1355" w:rsidP="001B1355">
      <w:pPr>
        <w:spacing w:after="0" w:line="240" w:lineRule="auto"/>
        <w:contextualSpacing/>
      </w:pPr>
    </w:p>
    <w:p w14:paraId="510AA94F" w14:textId="77777777" w:rsidR="008D46F8" w:rsidRPr="00C06081" w:rsidRDefault="008D46F8" w:rsidP="001B1355">
      <w:pPr>
        <w:spacing w:after="0" w:line="240" w:lineRule="auto"/>
        <w:contextualSpacing/>
        <w:rPr>
          <w:b/>
        </w:rPr>
      </w:pPr>
      <w:r w:rsidRPr="00C06081">
        <w:rPr>
          <w:b/>
        </w:rPr>
        <w:t xml:space="preserve">Alexa </w:t>
      </w:r>
      <w:r w:rsidR="005F2D6C" w:rsidRPr="00C06081">
        <w:rPr>
          <w:b/>
        </w:rPr>
        <w:t>Built-in with</w:t>
      </w:r>
      <w:r w:rsidRPr="00C06081">
        <w:rPr>
          <w:b/>
        </w:rPr>
        <w:t xml:space="preserve"> Voyager 4200 UC</w:t>
      </w:r>
    </w:p>
    <w:p w14:paraId="210E0A87" w14:textId="09D9FA3B" w:rsidR="00101937" w:rsidRPr="00C06081" w:rsidRDefault="00101937" w:rsidP="00A31276">
      <w:pPr>
        <w:pStyle w:val="NormalWeb"/>
        <w:spacing w:before="0" w:beforeAutospacing="0" w:after="0" w:afterAutospacing="0"/>
        <w:contextualSpacing/>
        <w:rPr>
          <w:rFonts w:asciiTheme="minorHAnsi" w:eastAsiaTheme="minorHAnsi" w:hAnsiTheme="minorHAnsi" w:cstheme="minorBidi"/>
          <w:sz w:val="22"/>
          <w:szCs w:val="22"/>
        </w:rPr>
      </w:pPr>
      <w:r w:rsidRPr="00C06081">
        <w:rPr>
          <w:rFonts w:asciiTheme="minorHAnsi" w:eastAsiaTheme="minorHAnsi" w:hAnsiTheme="minorHAnsi" w:cstheme="minorBidi"/>
          <w:sz w:val="22"/>
          <w:szCs w:val="22"/>
        </w:rPr>
        <w:t xml:space="preserve">With the integration of Alexa into </w:t>
      </w:r>
      <w:hyperlink r:id="rId10" w:history="1">
        <w:r w:rsidRPr="0029103E">
          <w:rPr>
            <w:rStyle w:val="Hyperlink"/>
            <w:rFonts w:asciiTheme="minorHAnsi" w:eastAsiaTheme="minorHAnsi" w:hAnsiTheme="minorHAnsi" w:cstheme="minorBidi"/>
            <w:sz w:val="22"/>
            <w:szCs w:val="22"/>
          </w:rPr>
          <w:t>Voyager 4200</w:t>
        </w:r>
        <w:r w:rsidR="00131C4E" w:rsidRPr="0029103E">
          <w:rPr>
            <w:rStyle w:val="Hyperlink"/>
            <w:rFonts w:asciiTheme="minorHAnsi" w:eastAsiaTheme="minorHAnsi" w:hAnsiTheme="minorHAnsi" w:cstheme="minorBidi"/>
            <w:sz w:val="22"/>
            <w:szCs w:val="22"/>
          </w:rPr>
          <w:t xml:space="preserve"> UC</w:t>
        </w:r>
      </w:hyperlink>
      <w:r w:rsidRPr="00C06081">
        <w:rPr>
          <w:rFonts w:asciiTheme="minorHAnsi" w:eastAsiaTheme="minorHAnsi" w:hAnsiTheme="minorHAnsi" w:cstheme="minorBidi"/>
          <w:sz w:val="22"/>
          <w:szCs w:val="22"/>
        </w:rPr>
        <w:t>, workers now have access to their own voice assistant to get more done</w:t>
      </w:r>
      <w:r w:rsidR="00A54E82" w:rsidRPr="00C06081">
        <w:rPr>
          <w:rFonts w:asciiTheme="minorHAnsi" w:eastAsiaTheme="minorHAnsi" w:hAnsiTheme="minorHAnsi" w:cstheme="minorBidi"/>
          <w:sz w:val="22"/>
          <w:szCs w:val="22"/>
        </w:rPr>
        <w:t>.</w:t>
      </w:r>
      <w:r w:rsidR="001A609D" w:rsidRPr="00C06081">
        <w:rPr>
          <w:rFonts w:asciiTheme="minorHAnsi" w:eastAsiaTheme="minorHAnsi" w:hAnsiTheme="minorHAnsi" w:cstheme="minorBidi"/>
          <w:sz w:val="22"/>
          <w:szCs w:val="22"/>
        </w:rPr>
        <w:t xml:space="preserve"> </w:t>
      </w:r>
      <w:r w:rsidR="005F2D6C" w:rsidRPr="00C06081">
        <w:rPr>
          <w:rFonts w:asciiTheme="minorHAnsi" w:eastAsiaTheme="minorHAnsi" w:hAnsiTheme="minorHAnsi" w:cstheme="minorBidi"/>
          <w:sz w:val="22"/>
          <w:szCs w:val="22"/>
        </w:rPr>
        <w:t xml:space="preserve">Just tap-and-ask, and </w:t>
      </w:r>
      <w:r w:rsidR="00133AE9" w:rsidRPr="00C06081">
        <w:rPr>
          <w:rFonts w:asciiTheme="minorHAnsi" w:eastAsiaTheme="minorHAnsi" w:hAnsiTheme="minorHAnsi" w:cstheme="minorBidi"/>
          <w:sz w:val="22"/>
          <w:szCs w:val="22"/>
        </w:rPr>
        <w:t xml:space="preserve">Amazon </w:t>
      </w:r>
      <w:r w:rsidR="005F2D6C" w:rsidRPr="00C06081">
        <w:rPr>
          <w:rFonts w:asciiTheme="minorHAnsi" w:eastAsiaTheme="minorHAnsi" w:hAnsiTheme="minorHAnsi" w:cstheme="minorBidi"/>
          <w:sz w:val="22"/>
          <w:szCs w:val="22"/>
        </w:rPr>
        <w:t>Alexa</w:t>
      </w:r>
      <w:r w:rsidR="00E80E50" w:rsidRPr="00C06081">
        <w:rPr>
          <w:rFonts w:asciiTheme="minorHAnsi" w:eastAsiaTheme="minorHAnsi" w:hAnsiTheme="minorHAnsi" w:cstheme="minorBidi"/>
          <w:sz w:val="22"/>
          <w:szCs w:val="22"/>
        </w:rPr>
        <w:t>*</w:t>
      </w:r>
      <w:r w:rsidR="005F2D6C" w:rsidRPr="00C06081">
        <w:rPr>
          <w:rFonts w:asciiTheme="minorHAnsi" w:eastAsiaTheme="minorHAnsi" w:hAnsiTheme="minorHAnsi" w:cstheme="minorBidi"/>
          <w:sz w:val="22"/>
          <w:szCs w:val="22"/>
        </w:rPr>
        <w:t xml:space="preserve"> will respond</w:t>
      </w:r>
      <w:r w:rsidR="001A609D" w:rsidRPr="00C06081">
        <w:rPr>
          <w:rFonts w:asciiTheme="minorHAnsi" w:eastAsiaTheme="minorHAnsi" w:hAnsiTheme="minorHAnsi" w:cstheme="minorBidi"/>
          <w:sz w:val="22"/>
          <w:szCs w:val="22"/>
        </w:rPr>
        <w:t xml:space="preserve"> </w:t>
      </w:r>
      <w:r w:rsidR="00A54E82" w:rsidRPr="00C06081">
        <w:rPr>
          <w:rFonts w:asciiTheme="minorHAnsi" w:eastAsiaTheme="minorHAnsi" w:hAnsiTheme="minorHAnsi" w:cstheme="minorBidi"/>
          <w:sz w:val="22"/>
          <w:szCs w:val="22"/>
        </w:rPr>
        <w:t>so users can focus on their tasks at hand</w:t>
      </w:r>
      <w:r w:rsidR="001A609D" w:rsidRPr="00C06081">
        <w:rPr>
          <w:rFonts w:asciiTheme="minorHAnsi" w:eastAsiaTheme="minorHAnsi" w:hAnsiTheme="minorHAnsi" w:cstheme="minorBidi"/>
          <w:sz w:val="22"/>
          <w:szCs w:val="22"/>
        </w:rPr>
        <w:t xml:space="preserve">. Voyager 4200 </w:t>
      </w:r>
      <w:r w:rsidR="00131C4E" w:rsidRPr="00C06081">
        <w:rPr>
          <w:rFonts w:asciiTheme="minorHAnsi" w:eastAsiaTheme="minorHAnsi" w:hAnsiTheme="minorHAnsi" w:cstheme="minorBidi"/>
          <w:sz w:val="22"/>
          <w:szCs w:val="22"/>
        </w:rPr>
        <w:t xml:space="preserve">UC </w:t>
      </w:r>
      <w:r w:rsidR="001A609D" w:rsidRPr="00C06081">
        <w:rPr>
          <w:rFonts w:asciiTheme="minorHAnsi" w:eastAsiaTheme="minorHAnsi" w:hAnsiTheme="minorHAnsi" w:cstheme="minorBidi"/>
          <w:sz w:val="22"/>
          <w:szCs w:val="22"/>
        </w:rPr>
        <w:t xml:space="preserve">headsets </w:t>
      </w:r>
      <w:r w:rsidR="008E484A" w:rsidRPr="00C06081">
        <w:rPr>
          <w:rFonts w:asciiTheme="minorHAnsi" w:eastAsiaTheme="minorHAnsi" w:hAnsiTheme="minorHAnsi" w:cstheme="minorBidi"/>
          <w:sz w:val="22"/>
          <w:szCs w:val="22"/>
        </w:rPr>
        <w:t xml:space="preserve">will </w:t>
      </w:r>
      <w:r w:rsidR="001A609D" w:rsidRPr="00C06081">
        <w:rPr>
          <w:rFonts w:asciiTheme="minorHAnsi" w:eastAsiaTheme="minorHAnsi" w:hAnsiTheme="minorHAnsi" w:cstheme="minorBidi"/>
          <w:sz w:val="22"/>
          <w:szCs w:val="22"/>
        </w:rPr>
        <w:t>integrate with Plantronics Manager Pro, the software-as-a-service (SaaS) subscription</w:t>
      </w:r>
      <w:r w:rsidR="008706DF">
        <w:rPr>
          <w:rFonts w:asciiTheme="minorHAnsi" w:eastAsiaTheme="minorHAnsi" w:hAnsiTheme="minorHAnsi" w:cstheme="minorBidi"/>
          <w:sz w:val="22"/>
          <w:szCs w:val="22"/>
        </w:rPr>
        <w:t xml:space="preserve"> </w:t>
      </w:r>
      <w:r w:rsidR="00FE2205">
        <w:rPr>
          <w:rFonts w:asciiTheme="minorHAnsi" w:eastAsiaTheme="minorHAnsi" w:hAnsiTheme="minorHAnsi" w:cstheme="minorBidi"/>
          <w:sz w:val="22"/>
          <w:szCs w:val="22"/>
        </w:rPr>
        <w:t>(</w:t>
      </w:r>
      <w:r w:rsidR="008706DF">
        <w:rPr>
          <w:rFonts w:asciiTheme="minorHAnsi" w:eastAsiaTheme="minorHAnsi" w:hAnsiTheme="minorHAnsi" w:cstheme="minorBidi"/>
          <w:sz w:val="22"/>
          <w:szCs w:val="22"/>
        </w:rPr>
        <w:t>sold separately</w:t>
      </w:r>
      <w:r w:rsidR="00FE2205">
        <w:rPr>
          <w:rFonts w:asciiTheme="minorHAnsi" w:eastAsiaTheme="minorHAnsi" w:hAnsiTheme="minorHAnsi" w:cstheme="minorBidi"/>
          <w:sz w:val="22"/>
          <w:szCs w:val="22"/>
        </w:rPr>
        <w:t>)</w:t>
      </w:r>
      <w:r w:rsidR="001A609D" w:rsidRPr="00C06081">
        <w:rPr>
          <w:rFonts w:asciiTheme="minorHAnsi" w:eastAsiaTheme="minorHAnsi" w:hAnsiTheme="minorHAnsi" w:cstheme="minorBidi"/>
          <w:sz w:val="22"/>
          <w:szCs w:val="22"/>
        </w:rPr>
        <w:t xml:space="preserve"> so IT professionals can choose to enable or disable users’ ability to register the</w:t>
      </w:r>
      <w:r w:rsidR="00A54E82" w:rsidRPr="00C06081">
        <w:rPr>
          <w:rFonts w:asciiTheme="minorHAnsi" w:eastAsiaTheme="minorHAnsi" w:hAnsiTheme="minorHAnsi" w:cstheme="minorBidi"/>
          <w:sz w:val="22"/>
          <w:szCs w:val="22"/>
        </w:rPr>
        <w:t>ir</w:t>
      </w:r>
      <w:r w:rsidR="001A609D" w:rsidRPr="00C06081">
        <w:rPr>
          <w:rFonts w:asciiTheme="minorHAnsi" w:eastAsiaTheme="minorHAnsi" w:hAnsiTheme="minorHAnsi" w:cstheme="minorBidi"/>
          <w:sz w:val="22"/>
          <w:szCs w:val="22"/>
        </w:rPr>
        <w:t xml:space="preserve"> headset</w:t>
      </w:r>
      <w:r w:rsidR="00A54E82" w:rsidRPr="00C06081">
        <w:rPr>
          <w:rFonts w:asciiTheme="minorHAnsi" w:eastAsiaTheme="minorHAnsi" w:hAnsiTheme="minorHAnsi" w:cstheme="minorBidi"/>
          <w:sz w:val="22"/>
          <w:szCs w:val="22"/>
        </w:rPr>
        <w:t>s</w:t>
      </w:r>
      <w:r w:rsidR="001A609D" w:rsidRPr="00C06081">
        <w:rPr>
          <w:rFonts w:asciiTheme="minorHAnsi" w:eastAsiaTheme="minorHAnsi" w:hAnsiTheme="minorHAnsi" w:cstheme="minorBidi"/>
          <w:sz w:val="22"/>
          <w:szCs w:val="22"/>
        </w:rPr>
        <w:t xml:space="preserve"> with </w:t>
      </w:r>
      <w:r w:rsidR="00133AE9" w:rsidRPr="00C06081">
        <w:rPr>
          <w:rFonts w:asciiTheme="minorHAnsi" w:eastAsiaTheme="minorHAnsi" w:hAnsiTheme="minorHAnsi" w:cstheme="minorBidi"/>
          <w:sz w:val="22"/>
          <w:szCs w:val="22"/>
        </w:rPr>
        <w:t xml:space="preserve">Amazon </w:t>
      </w:r>
      <w:r w:rsidR="001A609D" w:rsidRPr="00C06081">
        <w:rPr>
          <w:rFonts w:asciiTheme="minorHAnsi" w:eastAsiaTheme="minorHAnsi" w:hAnsiTheme="minorHAnsi" w:cstheme="minorBidi"/>
          <w:sz w:val="22"/>
          <w:szCs w:val="22"/>
        </w:rPr>
        <w:t xml:space="preserve">Alexa. </w:t>
      </w:r>
    </w:p>
    <w:p w14:paraId="32B693D1" w14:textId="77777777" w:rsidR="00101937" w:rsidRPr="00C06081" w:rsidRDefault="00101937" w:rsidP="00A31276">
      <w:pPr>
        <w:pStyle w:val="NormalWeb"/>
        <w:spacing w:before="0" w:beforeAutospacing="0" w:after="0" w:afterAutospacing="0"/>
        <w:contextualSpacing/>
        <w:rPr>
          <w:rFonts w:asciiTheme="minorHAnsi" w:eastAsiaTheme="minorHAnsi" w:hAnsiTheme="minorHAnsi" w:cstheme="minorBidi"/>
          <w:sz w:val="22"/>
          <w:szCs w:val="22"/>
        </w:rPr>
      </w:pPr>
    </w:p>
    <w:p w14:paraId="21518A4D" w14:textId="7FAD1819" w:rsidR="000719F3" w:rsidRPr="00C06081" w:rsidRDefault="008F1359" w:rsidP="00A31276">
      <w:pPr>
        <w:pStyle w:val="NormalWeb"/>
        <w:spacing w:before="0" w:beforeAutospacing="0" w:after="0" w:afterAutospacing="0"/>
        <w:contextualSpacing/>
        <w:rPr>
          <w:rFonts w:asciiTheme="minorHAnsi" w:eastAsiaTheme="minorHAnsi" w:hAnsiTheme="minorHAnsi" w:cstheme="minorBidi"/>
          <w:sz w:val="22"/>
          <w:szCs w:val="22"/>
        </w:rPr>
      </w:pPr>
      <w:r w:rsidRPr="00C06081">
        <w:rPr>
          <w:rFonts w:asciiTheme="minorHAnsi" w:eastAsiaTheme="minorHAnsi" w:hAnsiTheme="minorHAnsi" w:cstheme="minorBidi"/>
          <w:sz w:val="22"/>
          <w:szCs w:val="22"/>
        </w:rPr>
        <w:lastRenderedPageBreak/>
        <w:t xml:space="preserve">The integration of </w:t>
      </w:r>
      <w:r w:rsidR="00133AE9" w:rsidRPr="00C06081">
        <w:rPr>
          <w:rFonts w:asciiTheme="minorHAnsi" w:eastAsiaTheme="minorHAnsi" w:hAnsiTheme="minorHAnsi" w:cstheme="minorBidi"/>
          <w:sz w:val="22"/>
          <w:szCs w:val="22"/>
        </w:rPr>
        <w:t xml:space="preserve">Amazon </w:t>
      </w:r>
      <w:r w:rsidRPr="00C06081">
        <w:rPr>
          <w:rFonts w:asciiTheme="minorHAnsi" w:eastAsiaTheme="minorHAnsi" w:hAnsiTheme="minorHAnsi" w:cstheme="minorBidi"/>
          <w:sz w:val="22"/>
          <w:szCs w:val="22"/>
        </w:rPr>
        <w:t xml:space="preserve">Chime and Alexa for Business with </w:t>
      </w:r>
      <w:r w:rsidR="00BB20AB" w:rsidRPr="00C06081">
        <w:rPr>
          <w:rFonts w:asciiTheme="minorHAnsi" w:eastAsiaTheme="minorHAnsi" w:hAnsiTheme="minorHAnsi" w:cstheme="minorBidi"/>
          <w:sz w:val="22"/>
          <w:szCs w:val="22"/>
        </w:rPr>
        <w:t xml:space="preserve">Trio </w:t>
      </w:r>
      <w:r w:rsidRPr="00C06081">
        <w:rPr>
          <w:rFonts w:asciiTheme="minorHAnsi" w:eastAsiaTheme="minorHAnsi" w:hAnsiTheme="minorHAnsi" w:cstheme="minorBidi"/>
          <w:sz w:val="22"/>
          <w:szCs w:val="22"/>
        </w:rPr>
        <w:t xml:space="preserve">is </w:t>
      </w:r>
      <w:r w:rsidR="002305B5">
        <w:rPr>
          <w:rFonts w:asciiTheme="minorHAnsi" w:eastAsiaTheme="minorHAnsi" w:hAnsiTheme="minorHAnsi" w:cstheme="minorBidi"/>
          <w:sz w:val="22"/>
          <w:szCs w:val="22"/>
        </w:rPr>
        <w:t xml:space="preserve">expected to be </w:t>
      </w:r>
      <w:r w:rsidRPr="00C06081">
        <w:rPr>
          <w:rFonts w:asciiTheme="minorHAnsi" w:eastAsiaTheme="minorHAnsi" w:hAnsiTheme="minorHAnsi" w:cstheme="minorBidi"/>
          <w:sz w:val="22"/>
          <w:szCs w:val="22"/>
        </w:rPr>
        <w:t xml:space="preserve">available globally to Plantronics </w:t>
      </w:r>
      <w:r w:rsidR="00133AE9" w:rsidRPr="00C06081">
        <w:rPr>
          <w:rFonts w:asciiTheme="minorHAnsi" w:eastAsiaTheme="minorHAnsi" w:hAnsiTheme="minorHAnsi" w:cstheme="minorBidi"/>
          <w:sz w:val="22"/>
          <w:szCs w:val="22"/>
        </w:rPr>
        <w:t xml:space="preserve">and AWS </w:t>
      </w:r>
      <w:r w:rsidRPr="00C06081">
        <w:rPr>
          <w:rFonts w:asciiTheme="minorHAnsi" w:eastAsiaTheme="minorHAnsi" w:hAnsiTheme="minorHAnsi" w:cstheme="minorBidi"/>
          <w:sz w:val="22"/>
          <w:szCs w:val="22"/>
        </w:rPr>
        <w:t xml:space="preserve">users in April 2019. </w:t>
      </w:r>
      <w:r w:rsidR="001A609D" w:rsidRPr="00C06081">
        <w:rPr>
          <w:rFonts w:asciiTheme="minorHAnsi" w:eastAsiaTheme="minorHAnsi" w:hAnsiTheme="minorHAnsi" w:cstheme="minorBidi"/>
          <w:sz w:val="22"/>
          <w:szCs w:val="22"/>
        </w:rPr>
        <w:t xml:space="preserve">The integration of </w:t>
      </w:r>
      <w:r w:rsidR="00133AE9" w:rsidRPr="00C06081">
        <w:rPr>
          <w:rFonts w:asciiTheme="minorHAnsi" w:eastAsiaTheme="minorHAnsi" w:hAnsiTheme="minorHAnsi" w:cstheme="minorBidi"/>
          <w:sz w:val="22"/>
          <w:szCs w:val="22"/>
        </w:rPr>
        <w:t xml:space="preserve">Amazon </w:t>
      </w:r>
      <w:r w:rsidR="001A609D" w:rsidRPr="00C06081">
        <w:rPr>
          <w:rFonts w:asciiTheme="minorHAnsi" w:eastAsiaTheme="minorHAnsi" w:hAnsiTheme="minorHAnsi" w:cstheme="minorBidi"/>
          <w:sz w:val="22"/>
          <w:szCs w:val="22"/>
        </w:rPr>
        <w:t xml:space="preserve">Alexa into Voyager 4200 </w:t>
      </w:r>
      <w:r w:rsidR="00131C4E" w:rsidRPr="00C06081">
        <w:rPr>
          <w:rFonts w:asciiTheme="minorHAnsi" w:eastAsiaTheme="minorHAnsi" w:hAnsiTheme="minorHAnsi" w:cstheme="minorBidi"/>
          <w:sz w:val="22"/>
          <w:szCs w:val="22"/>
        </w:rPr>
        <w:t xml:space="preserve">UC </w:t>
      </w:r>
      <w:r w:rsidR="001A609D" w:rsidRPr="00C06081">
        <w:rPr>
          <w:rFonts w:asciiTheme="minorHAnsi" w:eastAsiaTheme="minorHAnsi" w:hAnsiTheme="minorHAnsi" w:cstheme="minorBidi"/>
          <w:sz w:val="22"/>
          <w:szCs w:val="22"/>
        </w:rPr>
        <w:t xml:space="preserve">headsets is </w:t>
      </w:r>
      <w:r w:rsidR="005F2D6C" w:rsidRPr="00C06081">
        <w:rPr>
          <w:rFonts w:asciiTheme="minorHAnsi" w:eastAsiaTheme="minorHAnsi" w:hAnsiTheme="minorHAnsi" w:cstheme="minorBidi"/>
          <w:sz w:val="22"/>
          <w:szCs w:val="22"/>
        </w:rPr>
        <w:t>this spring</w:t>
      </w:r>
      <w:r w:rsidR="001A609D" w:rsidRPr="00C06081">
        <w:rPr>
          <w:rFonts w:asciiTheme="minorHAnsi" w:eastAsiaTheme="minorHAnsi" w:hAnsiTheme="minorHAnsi" w:cstheme="minorBidi"/>
          <w:sz w:val="22"/>
          <w:szCs w:val="22"/>
        </w:rPr>
        <w:t xml:space="preserve">. </w:t>
      </w:r>
    </w:p>
    <w:p w14:paraId="5033697D" w14:textId="77777777" w:rsidR="00D611B8" w:rsidRPr="00C06081" w:rsidRDefault="00D611B8" w:rsidP="00A31276">
      <w:pPr>
        <w:pStyle w:val="NormalWeb"/>
        <w:spacing w:before="0" w:beforeAutospacing="0" w:after="0" w:afterAutospacing="0"/>
        <w:contextualSpacing/>
        <w:rPr>
          <w:rFonts w:asciiTheme="minorHAnsi" w:eastAsiaTheme="minorHAnsi" w:hAnsiTheme="minorHAnsi" w:cstheme="minorBidi"/>
          <w:sz w:val="22"/>
          <w:szCs w:val="22"/>
        </w:rPr>
      </w:pPr>
    </w:p>
    <w:p w14:paraId="5F62BF1E" w14:textId="52927E7A" w:rsidR="008E484A" w:rsidRPr="00C06081" w:rsidRDefault="008E484A" w:rsidP="008E484A">
      <w:pPr>
        <w:pStyle w:val="NoSpacing"/>
        <w:contextualSpacing/>
      </w:pPr>
      <w:r w:rsidRPr="00C06081">
        <w:t>*Also requires Amazon Alexa App</w:t>
      </w:r>
      <w:r w:rsidR="00B45833">
        <w:t>.</w:t>
      </w:r>
    </w:p>
    <w:p w14:paraId="6A4AD283" w14:textId="77777777" w:rsidR="008E484A" w:rsidRPr="00C06081" w:rsidRDefault="008E484A" w:rsidP="00A31276">
      <w:pPr>
        <w:pStyle w:val="NormalWeb"/>
        <w:spacing w:before="0" w:beforeAutospacing="0" w:after="0" w:afterAutospacing="0"/>
        <w:contextualSpacing/>
        <w:rPr>
          <w:rFonts w:asciiTheme="minorHAnsi" w:eastAsiaTheme="minorHAnsi" w:hAnsiTheme="minorHAnsi" w:cstheme="minorBidi"/>
          <w:sz w:val="22"/>
          <w:szCs w:val="22"/>
        </w:rPr>
      </w:pPr>
    </w:p>
    <w:p w14:paraId="537AEC04" w14:textId="77777777" w:rsidR="008E484A" w:rsidRPr="00C06081" w:rsidRDefault="008E484A" w:rsidP="008E484A">
      <w:pPr>
        <w:pStyle w:val="NormalWeb"/>
        <w:spacing w:before="0" w:beforeAutospacing="0" w:after="0" w:afterAutospacing="0"/>
        <w:contextualSpacing/>
        <w:rPr>
          <w:rFonts w:asciiTheme="minorHAnsi" w:hAnsiTheme="minorHAnsi"/>
          <w:sz w:val="22"/>
          <w:szCs w:val="22"/>
        </w:rPr>
      </w:pPr>
      <w:r w:rsidRPr="00C06081">
        <w:rPr>
          <w:rFonts w:asciiTheme="minorHAnsi" w:hAnsiTheme="minorHAnsi"/>
          <w:b/>
          <w:bCs/>
          <w:sz w:val="22"/>
          <w:szCs w:val="22"/>
        </w:rPr>
        <w:t xml:space="preserve">About Poly </w:t>
      </w:r>
    </w:p>
    <w:p w14:paraId="362539E2" w14:textId="44C82084" w:rsidR="00FE2205" w:rsidRPr="00825EB8" w:rsidRDefault="008E484A" w:rsidP="00825EB8">
      <w:pPr>
        <w:rPr>
          <w:rFonts w:ascii="Times New Roman" w:eastAsia="Times New Roman" w:hAnsi="Times New Roman" w:cs="Times New Roman"/>
          <w:sz w:val="24"/>
          <w:szCs w:val="24"/>
        </w:rPr>
      </w:pPr>
      <w:r w:rsidRPr="00C06081">
        <w:t>Poly is a global communications company that powers meaningful human connection and collaboration. Poly combines legendary audio expertise and powerful video and conferencing capabilities to overcome the distractions, complexity and distance that make communication in and out of the workplace challenging. Poly believes in solutions that make life easier when they work together and with our partners’ services. Our headsets, software, desk phones, audio and video conferencing, analytics and services are used worldwide and are a leading choice for every kind of workspace. For more information</w:t>
      </w:r>
      <w:r w:rsidR="00FE2205">
        <w:t>, please</w:t>
      </w:r>
      <w:r w:rsidRPr="00C06081">
        <w:t xml:space="preserve"> visit </w:t>
      </w:r>
      <w:hyperlink r:id="rId11" w:history="1">
        <w:r w:rsidR="00194147" w:rsidRPr="004F5C04">
          <w:rPr>
            <w:rStyle w:val="Hyperlink"/>
          </w:rPr>
          <w:t>www.poly.com</w:t>
        </w:r>
      </w:hyperlink>
      <w:r w:rsidR="00FE2205" w:rsidRPr="00C06081">
        <w:rPr>
          <w:rStyle w:val="Hyperlink"/>
          <w:color w:val="auto"/>
          <w:u w:val="none"/>
        </w:rPr>
        <w:t>.</w:t>
      </w:r>
    </w:p>
    <w:p w14:paraId="4FB4CBEF" w14:textId="1D5F55B6" w:rsidR="008E484A" w:rsidRPr="00C06081" w:rsidRDefault="008E484A" w:rsidP="008E484A">
      <w:pPr>
        <w:pStyle w:val="NormalWeb"/>
        <w:rPr>
          <w:rFonts w:asciiTheme="minorHAnsi" w:eastAsiaTheme="minorHAnsi" w:hAnsiTheme="minorHAnsi" w:cstheme="minorBidi"/>
          <w:sz w:val="22"/>
          <w:szCs w:val="22"/>
        </w:rPr>
      </w:pPr>
      <w:r w:rsidRPr="00C06081">
        <w:rPr>
          <w:rFonts w:asciiTheme="minorHAnsi" w:eastAsiaTheme="minorHAnsi" w:hAnsiTheme="minorHAnsi" w:cstheme="minorBidi"/>
          <w:sz w:val="22"/>
          <w:szCs w:val="22"/>
        </w:rPr>
        <w:t xml:space="preserve">All trademarks are the property of their respective owners.  </w:t>
      </w:r>
    </w:p>
    <w:p w14:paraId="3925A22C" w14:textId="77777777" w:rsidR="00FE2205" w:rsidRDefault="00FE2205" w:rsidP="008E484A">
      <w:pPr>
        <w:pStyle w:val="NoSpacing"/>
        <w:contextualSpacing/>
        <w:rPr>
          <w:b/>
        </w:rPr>
      </w:pPr>
    </w:p>
    <w:p w14:paraId="66005F2C" w14:textId="44D1A14B" w:rsidR="008E484A" w:rsidRPr="00C06081" w:rsidRDefault="008E484A" w:rsidP="008E484A">
      <w:pPr>
        <w:pStyle w:val="NoSpacing"/>
        <w:contextualSpacing/>
        <w:rPr>
          <w:b/>
        </w:rPr>
      </w:pPr>
      <w:r w:rsidRPr="00C06081">
        <w:rPr>
          <w:b/>
        </w:rPr>
        <w:t>Poly Media Contacts:</w:t>
      </w:r>
    </w:p>
    <w:p w14:paraId="74E5202D" w14:textId="77777777" w:rsidR="00B92427" w:rsidRDefault="00B92427" w:rsidP="00B92427">
      <w:pPr>
        <w:pStyle w:val="NoSpacing"/>
      </w:pPr>
      <w:bookmarkStart w:id="1" w:name="_GoBack"/>
      <w:bookmarkEnd w:id="1"/>
      <w:r>
        <w:t>Sonal Bisht</w:t>
      </w:r>
    </w:p>
    <w:p w14:paraId="151058DC" w14:textId="77777777" w:rsidR="00B92427" w:rsidRPr="00485B61" w:rsidRDefault="00B92427" w:rsidP="00B92427">
      <w:pPr>
        <w:pStyle w:val="NoSpacing"/>
      </w:pPr>
      <w:r>
        <w:t>Poly</w:t>
      </w:r>
    </w:p>
    <w:p w14:paraId="2F2DA2CD" w14:textId="77777777" w:rsidR="00B92427" w:rsidRDefault="00B92427" w:rsidP="00B92427">
      <w:pPr>
        <w:pStyle w:val="NoSpacing"/>
      </w:pPr>
      <w:r>
        <w:t xml:space="preserve">O: </w:t>
      </w:r>
      <w:r w:rsidRPr="00485B61">
        <w:t>+</w:t>
      </w:r>
      <w:r>
        <w:t>44</w:t>
      </w:r>
      <w:r w:rsidRPr="00485B61">
        <w:t xml:space="preserve"> (</w:t>
      </w:r>
      <w:r>
        <w:t>1753) 723 726</w:t>
      </w:r>
    </w:p>
    <w:p w14:paraId="7A8451A4" w14:textId="04CB52C4" w:rsidR="00BB20AB" w:rsidRPr="00C06081" w:rsidRDefault="00B92427" w:rsidP="00B92427">
      <w:pPr>
        <w:pStyle w:val="NoSpacing"/>
        <w:contextualSpacing/>
        <w:jc w:val="both"/>
      </w:pPr>
      <w:hyperlink r:id="rId12" w:history="1">
        <w:r>
          <w:rPr>
            <w:rStyle w:val="Hyperlink"/>
          </w:rPr>
          <w:t>sonal.bisht@poly.com</w:t>
        </w:r>
      </w:hyperlink>
    </w:p>
    <w:p w14:paraId="413CFBB0" w14:textId="77777777" w:rsidR="00BB20AB" w:rsidRPr="00C06081" w:rsidRDefault="00BB20AB" w:rsidP="00BB20AB">
      <w:pPr>
        <w:pStyle w:val="NoSpacing"/>
        <w:contextualSpacing/>
        <w:jc w:val="center"/>
      </w:pPr>
      <w:r w:rsidRPr="00C06081">
        <w:t># # #</w:t>
      </w:r>
    </w:p>
    <w:p w14:paraId="5B905332" w14:textId="77777777" w:rsidR="00E13D9A" w:rsidRPr="00C06081" w:rsidRDefault="00E13D9A" w:rsidP="003E0AD7">
      <w:pPr>
        <w:spacing w:after="0" w:line="240" w:lineRule="auto"/>
        <w:contextualSpacing/>
      </w:pPr>
    </w:p>
    <w:sectPr w:rsidR="00E13D9A" w:rsidRPr="00C0608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19-03-19T11:39:00Z" w:initials="MOU">
    <w:p w14:paraId="5C56CAA4" w14:textId="76E75AFC" w:rsidR="006E79D7" w:rsidRDefault="006E79D7">
      <w:pPr>
        <w:pStyle w:val="CommentText"/>
      </w:pPr>
      <w:r>
        <w:rPr>
          <w:rStyle w:val="CommentReference"/>
        </w:rPr>
        <w:annotationRef/>
      </w:r>
      <w:r>
        <w:t>Update location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56CA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56CAA4" w16cid:durableId="203B53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9B7E1" w14:textId="77777777" w:rsidR="00627EA2" w:rsidRDefault="00627EA2" w:rsidP="00C4269A">
      <w:pPr>
        <w:spacing w:after="0" w:line="240" w:lineRule="auto"/>
      </w:pPr>
      <w:r>
        <w:separator/>
      </w:r>
    </w:p>
  </w:endnote>
  <w:endnote w:type="continuationSeparator" w:id="0">
    <w:p w14:paraId="069BBAA0" w14:textId="77777777" w:rsidR="00627EA2" w:rsidRDefault="00627EA2" w:rsidP="00C42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83CF8" w14:textId="77777777" w:rsidR="00627EA2" w:rsidRDefault="00627EA2" w:rsidP="00C4269A">
      <w:pPr>
        <w:spacing w:after="0" w:line="240" w:lineRule="auto"/>
      </w:pPr>
      <w:r>
        <w:separator/>
      </w:r>
    </w:p>
  </w:footnote>
  <w:footnote w:type="continuationSeparator" w:id="0">
    <w:p w14:paraId="4AAEE83B" w14:textId="77777777" w:rsidR="00627EA2" w:rsidRDefault="00627EA2" w:rsidP="00C4269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00"/>
    <w:rsid w:val="00040E8A"/>
    <w:rsid w:val="00054121"/>
    <w:rsid w:val="000719F3"/>
    <w:rsid w:val="00085926"/>
    <w:rsid w:val="00085CA1"/>
    <w:rsid w:val="000F25C0"/>
    <w:rsid w:val="000F6383"/>
    <w:rsid w:val="00101937"/>
    <w:rsid w:val="00131C4E"/>
    <w:rsid w:val="00133AE9"/>
    <w:rsid w:val="00194147"/>
    <w:rsid w:val="001A1594"/>
    <w:rsid w:val="001A609D"/>
    <w:rsid w:val="001B1355"/>
    <w:rsid w:val="002305B5"/>
    <w:rsid w:val="0024442F"/>
    <w:rsid w:val="00263177"/>
    <w:rsid w:val="00277121"/>
    <w:rsid w:val="0029103E"/>
    <w:rsid w:val="002A33D8"/>
    <w:rsid w:val="002C4143"/>
    <w:rsid w:val="002D18C7"/>
    <w:rsid w:val="002D3934"/>
    <w:rsid w:val="00305D91"/>
    <w:rsid w:val="00331721"/>
    <w:rsid w:val="003722B8"/>
    <w:rsid w:val="00392629"/>
    <w:rsid w:val="003974CC"/>
    <w:rsid w:val="003B045E"/>
    <w:rsid w:val="003D6E2B"/>
    <w:rsid w:val="003E0AD7"/>
    <w:rsid w:val="003E16A6"/>
    <w:rsid w:val="004142BE"/>
    <w:rsid w:val="004509E4"/>
    <w:rsid w:val="0046108B"/>
    <w:rsid w:val="00463D49"/>
    <w:rsid w:val="004B5671"/>
    <w:rsid w:val="004B6D82"/>
    <w:rsid w:val="004E774F"/>
    <w:rsid w:val="004F3F4A"/>
    <w:rsid w:val="004F7FD1"/>
    <w:rsid w:val="005342E0"/>
    <w:rsid w:val="00534E30"/>
    <w:rsid w:val="00540E6F"/>
    <w:rsid w:val="00562D3C"/>
    <w:rsid w:val="005E2F69"/>
    <w:rsid w:val="005F2D6C"/>
    <w:rsid w:val="00603C3A"/>
    <w:rsid w:val="006065C4"/>
    <w:rsid w:val="00627EA2"/>
    <w:rsid w:val="00640420"/>
    <w:rsid w:val="00646723"/>
    <w:rsid w:val="00653240"/>
    <w:rsid w:val="00683C59"/>
    <w:rsid w:val="006E1C42"/>
    <w:rsid w:val="006E79D7"/>
    <w:rsid w:val="006F63AA"/>
    <w:rsid w:val="00715C67"/>
    <w:rsid w:val="00782003"/>
    <w:rsid w:val="00825EB8"/>
    <w:rsid w:val="008706DF"/>
    <w:rsid w:val="00890382"/>
    <w:rsid w:val="00893B9D"/>
    <w:rsid w:val="008A37BB"/>
    <w:rsid w:val="008B7F5D"/>
    <w:rsid w:val="008C38B3"/>
    <w:rsid w:val="008C6CF3"/>
    <w:rsid w:val="008D46F8"/>
    <w:rsid w:val="008E484A"/>
    <w:rsid w:val="008F1359"/>
    <w:rsid w:val="008F298F"/>
    <w:rsid w:val="00914E51"/>
    <w:rsid w:val="00921EBE"/>
    <w:rsid w:val="009437D2"/>
    <w:rsid w:val="009D4549"/>
    <w:rsid w:val="009E3400"/>
    <w:rsid w:val="009F21EE"/>
    <w:rsid w:val="009F4C76"/>
    <w:rsid w:val="00A067A3"/>
    <w:rsid w:val="00A27500"/>
    <w:rsid w:val="00A31276"/>
    <w:rsid w:val="00A54E82"/>
    <w:rsid w:val="00A64C3D"/>
    <w:rsid w:val="00A867C3"/>
    <w:rsid w:val="00A924DB"/>
    <w:rsid w:val="00AA68B7"/>
    <w:rsid w:val="00AE5BCE"/>
    <w:rsid w:val="00B00FA2"/>
    <w:rsid w:val="00B45833"/>
    <w:rsid w:val="00B50136"/>
    <w:rsid w:val="00B52BCE"/>
    <w:rsid w:val="00B825E3"/>
    <w:rsid w:val="00B92427"/>
    <w:rsid w:val="00BB20AB"/>
    <w:rsid w:val="00C06081"/>
    <w:rsid w:val="00C264B6"/>
    <w:rsid w:val="00C4269A"/>
    <w:rsid w:val="00C54990"/>
    <w:rsid w:val="00C9160D"/>
    <w:rsid w:val="00C93EA2"/>
    <w:rsid w:val="00CA7A85"/>
    <w:rsid w:val="00CC70EB"/>
    <w:rsid w:val="00CD1CEF"/>
    <w:rsid w:val="00D168F3"/>
    <w:rsid w:val="00D611B8"/>
    <w:rsid w:val="00D629B0"/>
    <w:rsid w:val="00D62A4C"/>
    <w:rsid w:val="00D82CB0"/>
    <w:rsid w:val="00DC7D11"/>
    <w:rsid w:val="00DE72E0"/>
    <w:rsid w:val="00DF13A8"/>
    <w:rsid w:val="00E0187A"/>
    <w:rsid w:val="00E13D9A"/>
    <w:rsid w:val="00E16AF2"/>
    <w:rsid w:val="00E20DED"/>
    <w:rsid w:val="00E61140"/>
    <w:rsid w:val="00E80E50"/>
    <w:rsid w:val="00FE2205"/>
    <w:rsid w:val="00FE3C8C"/>
    <w:rsid w:val="00FF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43F4"/>
  <w15:chartTrackingRefBased/>
  <w15:docId w15:val="{F8C10F44-868A-49DF-A509-7B2BD279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5C6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15C67"/>
    <w:pPr>
      <w:spacing w:after="0" w:line="240" w:lineRule="auto"/>
    </w:pPr>
  </w:style>
  <w:style w:type="character" w:styleId="Hyperlink">
    <w:name w:val="Hyperlink"/>
    <w:basedOn w:val="DefaultParagraphFont"/>
    <w:uiPriority w:val="99"/>
    <w:unhideWhenUsed/>
    <w:rsid w:val="008F1359"/>
    <w:rPr>
      <w:color w:val="0000FF"/>
      <w:u w:val="single"/>
    </w:rPr>
  </w:style>
  <w:style w:type="paragraph" w:styleId="BalloonText">
    <w:name w:val="Balloon Text"/>
    <w:basedOn w:val="Normal"/>
    <w:link w:val="BalloonTextChar"/>
    <w:uiPriority w:val="99"/>
    <w:semiHidden/>
    <w:unhideWhenUsed/>
    <w:rsid w:val="00C9160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160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06081"/>
    <w:rPr>
      <w:sz w:val="16"/>
      <w:szCs w:val="16"/>
    </w:rPr>
  </w:style>
  <w:style w:type="paragraph" w:styleId="CommentText">
    <w:name w:val="annotation text"/>
    <w:basedOn w:val="Normal"/>
    <w:link w:val="CommentTextChar"/>
    <w:uiPriority w:val="99"/>
    <w:semiHidden/>
    <w:unhideWhenUsed/>
    <w:rsid w:val="00C06081"/>
    <w:pPr>
      <w:spacing w:line="240" w:lineRule="auto"/>
    </w:pPr>
    <w:rPr>
      <w:sz w:val="20"/>
      <w:szCs w:val="20"/>
    </w:rPr>
  </w:style>
  <w:style w:type="character" w:customStyle="1" w:styleId="CommentTextChar">
    <w:name w:val="Comment Text Char"/>
    <w:basedOn w:val="DefaultParagraphFont"/>
    <w:link w:val="CommentText"/>
    <w:uiPriority w:val="99"/>
    <w:semiHidden/>
    <w:rsid w:val="00C06081"/>
    <w:rPr>
      <w:sz w:val="20"/>
      <w:szCs w:val="20"/>
    </w:rPr>
  </w:style>
  <w:style w:type="paragraph" w:styleId="CommentSubject">
    <w:name w:val="annotation subject"/>
    <w:basedOn w:val="CommentText"/>
    <w:next w:val="CommentText"/>
    <w:link w:val="CommentSubjectChar"/>
    <w:uiPriority w:val="99"/>
    <w:semiHidden/>
    <w:unhideWhenUsed/>
    <w:rsid w:val="00C06081"/>
    <w:rPr>
      <w:b/>
      <w:bCs/>
    </w:rPr>
  </w:style>
  <w:style w:type="character" w:customStyle="1" w:styleId="CommentSubjectChar">
    <w:name w:val="Comment Subject Char"/>
    <w:basedOn w:val="CommentTextChar"/>
    <w:link w:val="CommentSubject"/>
    <w:uiPriority w:val="99"/>
    <w:semiHidden/>
    <w:rsid w:val="00C06081"/>
    <w:rPr>
      <w:b/>
      <w:bCs/>
      <w:sz w:val="20"/>
      <w:szCs w:val="20"/>
    </w:rPr>
  </w:style>
  <w:style w:type="character" w:styleId="UnresolvedMention">
    <w:name w:val="Unresolved Mention"/>
    <w:basedOn w:val="DefaultParagraphFont"/>
    <w:uiPriority w:val="99"/>
    <w:semiHidden/>
    <w:unhideWhenUsed/>
    <w:rsid w:val="00FE2205"/>
    <w:rPr>
      <w:color w:val="605E5C"/>
      <w:shd w:val="clear" w:color="auto" w:fill="E1DFDD"/>
    </w:rPr>
  </w:style>
  <w:style w:type="paragraph" w:styleId="Header">
    <w:name w:val="header"/>
    <w:basedOn w:val="Normal"/>
    <w:link w:val="HeaderChar"/>
    <w:uiPriority w:val="99"/>
    <w:unhideWhenUsed/>
    <w:rsid w:val="00C42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69A"/>
  </w:style>
  <w:style w:type="paragraph" w:styleId="Footer">
    <w:name w:val="footer"/>
    <w:basedOn w:val="Normal"/>
    <w:link w:val="FooterChar"/>
    <w:uiPriority w:val="99"/>
    <w:unhideWhenUsed/>
    <w:rsid w:val="00C42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03010">
      <w:bodyDiv w:val="1"/>
      <w:marLeft w:val="0"/>
      <w:marRight w:val="0"/>
      <w:marTop w:val="0"/>
      <w:marBottom w:val="0"/>
      <w:divBdr>
        <w:top w:val="none" w:sz="0" w:space="0" w:color="auto"/>
        <w:left w:val="none" w:sz="0" w:space="0" w:color="auto"/>
        <w:bottom w:val="none" w:sz="0" w:space="0" w:color="auto"/>
        <w:right w:val="none" w:sz="0" w:space="0" w:color="auto"/>
      </w:divBdr>
    </w:div>
    <w:div w:id="1517887392">
      <w:bodyDiv w:val="1"/>
      <w:marLeft w:val="0"/>
      <w:marRight w:val="0"/>
      <w:marTop w:val="0"/>
      <w:marBottom w:val="0"/>
      <w:divBdr>
        <w:top w:val="none" w:sz="0" w:space="0" w:color="auto"/>
        <w:left w:val="none" w:sz="0" w:space="0" w:color="auto"/>
        <w:bottom w:val="none" w:sz="0" w:space="0" w:color="auto"/>
        <w:right w:val="none" w:sz="0" w:space="0" w:color="auto"/>
      </w:divBdr>
    </w:div>
    <w:div w:id="208833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sonal.bisht@pol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oly.com/?utm_medium=media&amp;utm_source=press-release-us&amp;utm_campaign=Global_Power_Brand_Launch_2019&amp;utm_content=_other_brand-announcement-press-relea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lantronics.com/us/en/product/voyager-4200-uc"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3E54A-51FE-8040-A21A-11F5E93A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 Carmen</dc:creator>
  <cp:keywords/>
  <dc:description/>
  <cp:lastModifiedBy>Microsoft Office User</cp:lastModifiedBy>
  <cp:revision>4</cp:revision>
  <dcterms:created xsi:type="dcterms:W3CDTF">2019-03-19T11:39:00Z</dcterms:created>
  <dcterms:modified xsi:type="dcterms:W3CDTF">2019-03-19T12:41:00Z</dcterms:modified>
</cp:coreProperties>
</file>